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A4B4" w14:textId="26DB713A" w:rsidR="000309A5" w:rsidRPr="00BF3887" w:rsidRDefault="000309A5" w:rsidP="000309A5">
      <w:pPr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val="es-ES" w:eastAsia="es-ES_tradnl"/>
        </w:rPr>
      </w:pPr>
    </w:p>
    <w:p w14:paraId="23336F06" w14:textId="64519E2B" w:rsidR="000309A5" w:rsidRPr="00BF3887" w:rsidRDefault="000309A5" w:rsidP="000309A5">
      <w:pPr>
        <w:suppressAutoHyphens w:val="0"/>
        <w:ind w:firstLine="5745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> </w:t>
      </w:r>
      <w:r w:rsidR="00E13F12"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 xml:space="preserve">        </w:t>
      </w:r>
      <w:r w:rsidR="00E13F12" w:rsidRPr="00BF3887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Id procedimie</w:t>
      </w:r>
      <w:r w:rsidR="00E13F12" w:rsidRPr="00790827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nto</w:t>
      </w:r>
      <w:r w:rsidR="00790827" w:rsidRPr="00790827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 381</w:t>
      </w:r>
      <w:r w:rsidR="001022ED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6</w:t>
      </w:r>
    </w:p>
    <w:p w14:paraId="4DB43A34" w14:textId="69429B27" w:rsidR="00116866" w:rsidRDefault="00C016EF" w:rsidP="00C016EF">
      <w:pPr>
        <w:suppressAutoHyphens w:val="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eastAsia="es-ES_tradnl"/>
        </w:rPr>
      </w:pPr>
      <w:r w:rsidRPr="00116866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ANEXO V</w:t>
      </w:r>
    </w:p>
    <w:p w14:paraId="448947BD" w14:textId="308B2E3E" w:rsidR="00116866" w:rsidRPr="00116866" w:rsidRDefault="00116866" w:rsidP="00D07B3C">
      <w:pPr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eastAsia="es-ES_tradnl"/>
        </w:rPr>
      </w:pPr>
      <w:r w:rsidRPr="00116866">
        <w:rPr>
          <w:rFonts w:asciiTheme="minorHAnsi" w:eastAsia="Times New Roman" w:hAnsiTheme="minorHAnsi" w:cstheme="minorHAnsi"/>
          <w:b/>
          <w:color w:val="000000"/>
          <w:lang w:eastAsia="es-ES_tradnl"/>
        </w:rPr>
        <w:t>AYUDAS ECONÓMICAS, EN RÉGIMEN DE CONCURRENCIA COMPETITIV</w:t>
      </w:r>
      <w:r>
        <w:rPr>
          <w:rFonts w:asciiTheme="minorHAnsi" w:eastAsia="Times New Roman" w:hAnsiTheme="minorHAnsi" w:cstheme="minorHAnsi"/>
          <w:b/>
          <w:color w:val="000000"/>
          <w:lang w:eastAsia="es-ES_tradnl"/>
        </w:rPr>
        <w:t>A</w:t>
      </w:r>
      <w:r w:rsidRPr="00116866">
        <w:rPr>
          <w:rFonts w:asciiTheme="minorHAnsi" w:eastAsia="Times New Roman" w:hAnsiTheme="minorHAnsi" w:cstheme="minorHAnsi"/>
          <w:b/>
          <w:color w:val="000000"/>
          <w:lang w:eastAsia="es-ES_tradnl"/>
        </w:rPr>
        <w:t xml:space="preserve">, PARA AMPLIAR Y DIVERSIFICAR LA OFERTA CULTURAL EN ÁREAS NO URBANAS, CON CARGO AL PLAN DE </w:t>
      </w:r>
      <w:r w:rsidR="00D07B3C">
        <w:rPr>
          <w:rFonts w:asciiTheme="minorHAnsi" w:eastAsia="Times New Roman" w:hAnsiTheme="minorHAnsi" w:cstheme="minorHAnsi"/>
          <w:b/>
          <w:color w:val="000000"/>
          <w:lang w:eastAsia="es-ES_tradnl"/>
        </w:rPr>
        <w:t xml:space="preserve">RECUPERACIÓN, </w:t>
      </w:r>
      <w:r w:rsidRPr="00116866">
        <w:rPr>
          <w:rFonts w:asciiTheme="minorHAnsi" w:eastAsia="Times New Roman" w:hAnsiTheme="minorHAnsi" w:cstheme="minorHAnsi"/>
          <w:b/>
          <w:color w:val="000000"/>
          <w:lang w:eastAsia="es-ES_tradnl"/>
        </w:rPr>
        <w:t>TRANSFORMACIÓN Y RESILIENCIA (PRTR)</w:t>
      </w:r>
    </w:p>
    <w:p w14:paraId="2C871A7F" w14:textId="77777777" w:rsidR="00E13F12" w:rsidRPr="00BF3887" w:rsidRDefault="00E13F12" w:rsidP="000309A5">
      <w:pPr>
        <w:suppressAutoHyphens w:val="0"/>
        <w:ind w:firstLine="5745"/>
        <w:textAlignment w:val="baseline"/>
        <w:rPr>
          <w:rFonts w:asciiTheme="minorHAnsi" w:eastAsia="Times New Roman" w:hAnsiTheme="minorHAnsi" w:cstheme="minorHAnsi"/>
          <w:color w:val="000000"/>
          <w:lang w:val="es-ES" w:eastAsia="es-ES_tradnl"/>
        </w:rPr>
      </w:pPr>
    </w:p>
    <w:p w14:paraId="0FBCE16B" w14:textId="2AB7D3BC" w:rsidR="00E13F12" w:rsidRPr="00116866" w:rsidRDefault="00E13F12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BF3887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                                                                          </w:t>
      </w:r>
    </w:p>
    <w:p w14:paraId="53E0233B" w14:textId="77777777" w:rsidR="00E13F12" w:rsidRPr="00BF3887" w:rsidRDefault="00E13F12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</w:p>
    <w:p w14:paraId="752A6010" w14:textId="7C6FFE8A" w:rsidR="00E13F12" w:rsidRPr="00A11361" w:rsidRDefault="00A11361" w:rsidP="00E1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eastAsia="Arial" w:hAnsiTheme="minorHAnsi" w:cstheme="minorHAnsi"/>
          <w:b/>
          <w:bCs/>
          <w:color w:val="000000"/>
        </w:rPr>
      </w:pPr>
      <w:r w:rsidRPr="00A11361">
        <w:rPr>
          <w:rFonts w:ascii="Arial" w:hAnsi="Arial" w:cs="Arial"/>
          <w:b/>
          <w:bCs/>
          <w:sz w:val="22"/>
          <w:szCs w:val="22"/>
        </w:rPr>
        <w:t>DECLARACIÓN RESPONSABLE DE NO TENER LA RESIDENCIA FISCAL EN PAÍSES Y TERRITORIOS CONSIDERADOS PARAÍSOS FISCALES</w:t>
      </w:r>
    </w:p>
    <w:p w14:paraId="75B44470" w14:textId="77777777" w:rsidR="00E13F12" w:rsidRPr="00BF3887" w:rsidRDefault="00E13F12" w:rsidP="00E13F12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1FB27BFE" w14:textId="77777777" w:rsidR="00E13F12" w:rsidRPr="00BF3887" w:rsidRDefault="00E13F12" w:rsidP="00E13F12">
      <w:pPr>
        <w:spacing w:before="240" w:after="120"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BF3887">
        <w:rPr>
          <w:rFonts w:asciiTheme="minorHAnsi" w:eastAsia="Times New Roman" w:hAnsiTheme="minorHAnsi" w:cstheme="minorHAnsi"/>
          <w:b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E13F12" w:rsidRPr="00BF3887" w14:paraId="4CDA7383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B8A21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Arial" w:hAnsiTheme="minorHAnsi" w:cstheme="minorHAnsi"/>
                <w:color w:val="000000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FED912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13F12" w:rsidRPr="00BF3887" w14:paraId="4DE22574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E38AF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en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calidad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de</w:t>
            </w:r>
            <w:r w:rsidRPr="00BF3887">
              <w:rPr>
                <w:rFonts w:asciiTheme="minorHAnsi" w:eastAsia="Calibri" w:hAnsiTheme="minorHAnsi" w:cstheme="minorHAnsi"/>
                <w:color w:val="000000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19872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13F12" w:rsidRPr="00BF3887" w14:paraId="21AE4315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3BD63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56E89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13F12" w:rsidRPr="00BF3887" w14:paraId="30ECFA17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030C8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en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representación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6C2C51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F12" w:rsidRPr="00BF3887" w14:paraId="34DEAC29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315F5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AE0410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Arial" w:hAnsiTheme="minorHAnsi" w:cstheme="minorHAnsi"/>
                <w:color w:val="000000"/>
                <w:lang w:val="en-US"/>
              </w:rPr>
              <w:t xml:space="preserve">   </w:t>
            </w:r>
          </w:p>
        </w:tc>
      </w:tr>
      <w:tr w:rsidR="008477B6" w:rsidRPr="00BF3887" w14:paraId="1901434B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1DF60C" w14:textId="00EFC729" w:rsidR="008477B6" w:rsidRPr="00BF3887" w:rsidRDefault="008477B6" w:rsidP="00D71AF9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lang w:val="en-US"/>
              </w:rPr>
            </w:pP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Domicilio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fiscal 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74F5A9" w14:textId="77777777" w:rsidR="008477B6" w:rsidRPr="00BF3887" w:rsidRDefault="008477B6" w:rsidP="00D71AF9">
            <w:pPr>
              <w:spacing w:line="276" w:lineRule="auto"/>
              <w:rPr>
                <w:rFonts w:asciiTheme="minorHAnsi" w:eastAsia="Arial" w:hAnsiTheme="minorHAnsi" w:cstheme="minorHAnsi"/>
                <w:color w:val="000000"/>
                <w:lang w:val="en-US"/>
              </w:rPr>
            </w:pPr>
          </w:p>
        </w:tc>
      </w:tr>
    </w:tbl>
    <w:p w14:paraId="3F22FECB" w14:textId="77777777" w:rsidR="000309A5" w:rsidRPr="00BF3887" w:rsidRDefault="000309A5" w:rsidP="000309A5">
      <w:pPr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val="es-ES" w:eastAsia="es-ES_tradnl"/>
        </w:rPr>
      </w:pPr>
    </w:p>
    <w:p w14:paraId="0AE8EE05" w14:textId="7565AF62" w:rsidR="000309A5" w:rsidRPr="00CC6BBE" w:rsidRDefault="00924E4C" w:rsidP="00CC6BBE">
      <w:pPr>
        <w:shd w:val="clear" w:color="auto" w:fill="FFFFFF"/>
        <w:suppressAutoHyphens w:val="0"/>
        <w:spacing w:before="360" w:after="180"/>
        <w:jc w:val="both"/>
        <w:rPr>
          <w:rFonts w:asciiTheme="minorHAnsi" w:eastAsia="Times New Roman" w:hAnsiTheme="minorHAnsi" w:cstheme="minorHAnsi"/>
          <w:color w:val="000000"/>
          <w:lang w:val="es-ES" w:eastAsia="es-ES_tradnl"/>
        </w:rPr>
      </w:pPr>
      <w:r w:rsidRPr="00924E4C">
        <w:rPr>
          <w:rFonts w:asciiTheme="minorHAnsi" w:eastAsia="Times New Roman" w:hAnsiTheme="minorHAnsi" w:cstheme="minorHAnsi"/>
          <w:color w:val="000000"/>
          <w:lang w:val="es-ES" w:eastAsia="es-ES"/>
        </w:rPr>
        <w:t>En la condición de posible</w:t>
      </w:r>
      <w:r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 b</w:t>
      </w:r>
      <w:r w:rsidR="00180403" w:rsidRPr="00CC6BBE">
        <w:rPr>
          <w:rFonts w:asciiTheme="minorHAnsi" w:eastAsia="Times New Roman" w:hAnsiTheme="minorHAnsi" w:cstheme="minorHAnsi"/>
          <w:color w:val="000000"/>
          <w:lang w:val="es-ES" w:eastAsia="es-ES"/>
        </w:rPr>
        <w:t>eneficiari</w:t>
      </w:r>
      <w:r w:rsidR="00FD4EED">
        <w:rPr>
          <w:rFonts w:asciiTheme="minorHAnsi" w:eastAsia="Times New Roman" w:hAnsiTheme="minorHAnsi" w:cstheme="minorHAnsi"/>
          <w:color w:val="000000"/>
          <w:lang w:val="es-ES" w:eastAsia="es-ES"/>
        </w:rPr>
        <w:t>o/a</w:t>
      </w:r>
      <w:r w:rsidR="00180403" w:rsidRPr="00CC6BBE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 de ayudas financiadas con recursos provenientes del PRTR en el desarrollo de actuaciones necesarias para la consecución de los objetivos definidos en el Componente</w:t>
      </w:r>
      <w:r w:rsidR="00BE44DA" w:rsidRPr="00BE44DA">
        <w:t xml:space="preserve"> </w:t>
      </w:r>
      <w:r w:rsidR="00BE44DA" w:rsidRPr="00BE44DA">
        <w:rPr>
          <w:rFonts w:asciiTheme="minorHAnsi" w:eastAsia="Times New Roman" w:hAnsiTheme="minorHAnsi" w:cstheme="minorHAnsi"/>
          <w:b/>
          <w:bCs/>
          <w:color w:val="000000"/>
          <w:lang w:val="es-ES" w:eastAsia="es-ES"/>
        </w:rPr>
        <w:t>C24.I2.P1</w:t>
      </w:r>
      <w:r w:rsidR="00E816C3" w:rsidRPr="00BE44DA">
        <w:rPr>
          <w:rFonts w:asciiTheme="minorHAnsi" w:hAnsiTheme="minorHAnsi" w:cstheme="minorHAnsi"/>
          <w:b/>
          <w:bCs/>
          <w:lang w:eastAsia="es-ES"/>
        </w:rPr>
        <w:t>,</w:t>
      </w:r>
      <w:r w:rsidR="003D3C8A" w:rsidRPr="00CC6BBE">
        <w:rPr>
          <w:rFonts w:asciiTheme="minorHAnsi" w:hAnsiTheme="minorHAnsi" w:cstheme="minorHAnsi"/>
          <w:b/>
          <w:lang w:eastAsia="es-ES"/>
        </w:rPr>
        <w:t xml:space="preserve"> </w:t>
      </w:r>
      <w:r w:rsidR="00180403" w:rsidRPr="00CC6BBE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declara </w:t>
      </w:r>
      <w:r w:rsidR="00CC6BBE" w:rsidRPr="00CC6BBE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responsablemente no </w:t>
      </w:r>
      <w:r w:rsidR="00CC6BBE" w:rsidRPr="00CC6BBE">
        <w:rPr>
          <w:rFonts w:asciiTheme="minorHAnsi" w:hAnsiTheme="minorHAnsi" w:cstheme="minorHAnsi"/>
        </w:rPr>
        <w:t>tener residencia fiscal en países y territorios considerados paraísos fiscales</w:t>
      </w:r>
      <w:r w:rsidR="00CC6BBE">
        <w:rPr>
          <w:rFonts w:asciiTheme="minorHAnsi" w:hAnsiTheme="minorHAnsi" w:cstheme="minorHAnsi"/>
        </w:rPr>
        <w:t>.</w:t>
      </w:r>
    </w:p>
    <w:p w14:paraId="01C6327C" w14:textId="77777777" w:rsidR="0016386E" w:rsidRPr="00BF3887" w:rsidRDefault="000309A5" w:rsidP="0016386E">
      <w:pPr>
        <w:spacing w:before="60"/>
        <w:jc w:val="center"/>
        <w:rPr>
          <w:rFonts w:asciiTheme="minorHAnsi" w:hAnsiTheme="minorHAnsi" w:cstheme="minorHAnsi"/>
          <w:b/>
          <w:color w:val="FF0000"/>
        </w:rPr>
      </w:pPr>
      <w:r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>. </w:t>
      </w:r>
      <w:r w:rsidR="0016386E" w:rsidRPr="00BF3887">
        <w:rPr>
          <w:rFonts w:asciiTheme="minorHAnsi" w:hAnsiTheme="minorHAnsi" w:cstheme="minorHAnsi"/>
          <w:b/>
        </w:rPr>
        <w:t xml:space="preserve">FIRMA ELECTRÓNICA </w:t>
      </w:r>
      <w:r w:rsidR="0016386E" w:rsidRPr="00BF3887">
        <w:rPr>
          <w:rFonts w:asciiTheme="minorHAnsi" w:hAnsiTheme="minorHAnsi" w:cstheme="minorHAnsi"/>
          <w:b/>
          <w:color w:val="FF0000"/>
        </w:rPr>
        <w:t>*</w:t>
      </w:r>
    </w:p>
    <w:p w14:paraId="2B8B71ED" w14:textId="77777777" w:rsidR="0016386E" w:rsidRPr="00BF3887" w:rsidRDefault="0016386E" w:rsidP="0016386E">
      <w:pPr>
        <w:spacing w:before="60"/>
        <w:jc w:val="center"/>
        <w:rPr>
          <w:rFonts w:asciiTheme="minorHAnsi" w:hAnsiTheme="minorHAnsi" w:cstheme="minorHAnsi"/>
          <w:b/>
        </w:rPr>
      </w:pPr>
    </w:p>
    <w:p w14:paraId="1BFDD73F" w14:textId="01006B48" w:rsidR="000309A5" w:rsidRPr="00BF3887" w:rsidRDefault="0016386E" w:rsidP="0016386E">
      <w:pPr>
        <w:jc w:val="both"/>
        <w:rPr>
          <w:rFonts w:asciiTheme="minorHAnsi" w:hAnsiTheme="minorHAnsi" w:cstheme="minorHAnsi"/>
          <w:b/>
          <w:color w:val="FF0000"/>
        </w:rPr>
      </w:pPr>
      <w:r w:rsidRPr="00BF3887">
        <w:rPr>
          <w:rFonts w:asciiTheme="minorHAnsi" w:hAnsiTheme="minorHAnsi" w:cstheme="minorHAnsi"/>
          <w:b/>
          <w:color w:val="FF0000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BF3887">
          <w:rPr>
            <w:rStyle w:val="Hipervnculo"/>
            <w:rFonts w:asciiTheme="minorHAnsi" w:hAnsiTheme="minorHAnsi" w:cstheme="minorHAnsi"/>
            <w:b/>
            <w:color w:val="FF0000"/>
          </w:rPr>
          <w:t>https://valide.redsara.es</w:t>
        </w:r>
      </w:hyperlink>
      <w:r w:rsidRPr="00BF3887">
        <w:rPr>
          <w:rFonts w:asciiTheme="minorHAnsi" w:hAnsiTheme="minorHAnsi" w:cstheme="minorHAnsi"/>
          <w:b/>
          <w:color w:val="FF0000"/>
        </w:rPr>
        <w:t xml:space="preserve">, apartado </w:t>
      </w:r>
      <w:r w:rsidRPr="00BF3887">
        <w:rPr>
          <w:rFonts w:asciiTheme="minorHAnsi" w:hAnsiTheme="minorHAnsi" w:cstheme="minorHAnsi"/>
          <w:b/>
          <w:i/>
          <w:color w:val="FF0000"/>
        </w:rPr>
        <w:t>Realizar firma</w:t>
      </w:r>
      <w:r w:rsidRPr="00BF3887">
        <w:rPr>
          <w:rFonts w:asciiTheme="minorHAnsi" w:hAnsiTheme="minorHAnsi" w:cstheme="minorHAnsi"/>
          <w:b/>
          <w:color w:val="FF0000"/>
        </w:rPr>
        <w:t xml:space="preserve">. </w:t>
      </w:r>
    </w:p>
    <w:sectPr w:rsidR="000309A5" w:rsidRPr="00BF3887" w:rsidSect="00D07B3C">
      <w:headerReference w:type="default" r:id="rId11"/>
      <w:footerReference w:type="default" r:id="rId12"/>
      <w:pgSz w:w="11906" w:h="16838"/>
      <w:pgMar w:top="260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0C0E" w14:textId="77777777" w:rsidR="00B056E4" w:rsidRDefault="00B056E4" w:rsidP="0033118A">
      <w:r>
        <w:separator/>
      </w:r>
    </w:p>
  </w:endnote>
  <w:endnote w:type="continuationSeparator" w:id="0">
    <w:p w14:paraId="7CB31672" w14:textId="77777777" w:rsidR="00B056E4" w:rsidRDefault="00B056E4" w:rsidP="0033118A">
      <w:r>
        <w:continuationSeparator/>
      </w:r>
    </w:p>
  </w:endnote>
  <w:endnote w:type="continuationNotice" w:id="1">
    <w:p w14:paraId="72CE8B63" w14:textId="77777777" w:rsidR="00B056E4" w:rsidRDefault="00B05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84A8" w14:textId="59AD6DFF" w:rsidR="0090436E" w:rsidRDefault="006F556B">
    <w:pPr>
      <w:pStyle w:val="Piedepgina"/>
    </w:pPr>
    <w:r>
      <w:rPr>
        <w:noProof/>
      </w:rPr>
      <w:drawing>
        <wp:inline distT="0" distB="0" distL="0" distR="0" wp14:anchorId="6D61C50C" wp14:editId="0846BAEF">
          <wp:extent cx="5400040" cy="51533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7340" w14:textId="77777777" w:rsidR="00B056E4" w:rsidRDefault="00B056E4" w:rsidP="0033118A">
      <w:r>
        <w:separator/>
      </w:r>
    </w:p>
  </w:footnote>
  <w:footnote w:type="continuationSeparator" w:id="0">
    <w:p w14:paraId="1FC898ED" w14:textId="77777777" w:rsidR="00B056E4" w:rsidRDefault="00B056E4" w:rsidP="0033118A">
      <w:r>
        <w:continuationSeparator/>
      </w:r>
    </w:p>
  </w:footnote>
  <w:footnote w:type="continuationNotice" w:id="1">
    <w:p w14:paraId="1AE3D0EB" w14:textId="77777777" w:rsidR="00B056E4" w:rsidRDefault="00B056E4"/>
  </w:footnote>
  <w:footnote w:id="2">
    <w:p w14:paraId="1C23D84C" w14:textId="77777777" w:rsidR="00E13F12" w:rsidRPr="00B62CFF" w:rsidRDefault="00E13F12" w:rsidP="00E13F12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659" w14:textId="5B70A589" w:rsidR="008B14A0" w:rsidRDefault="00D07B3C">
    <w:pPr>
      <w:pStyle w:val="Encabezado"/>
    </w:pPr>
    <w:r>
      <w:rPr>
        <w:noProof/>
        <w:lang w:eastAsia="es-ES"/>
      </w:rPr>
      <w:drawing>
        <wp:inline distT="0" distB="0" distL="0" distR="0" wp14:anchorId="0B8B5BC1" wp14:editId="521DA442">
          <wp:extent cx="5400040" cy="1185807"/>
          <wp:effectExtent l="0" t="0" r="0" b="0"/>
          <wp:docPr id="2" name="Imagen 2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8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1640097">
    <w:abstractNumId w:val="37"/>
  </w:num>
  <w:num w:numId="2" w16cid:durableId="1776822476">
    <w:abstractNumId w:val="36"/>
  </w:num>
  <w:num w:numId="3" w16cid:durableId="1764033118">
    <w:abstractNumId w:val="0"/>
  </w:num>
  <w:num w:numId="4" w16cid:durableId="1505590111">
    <w:abstractNumId w:val="1"/>
  </w:num>
  <w:num w:numId="5" w16cid:durableId="154153196">
    <w:abstractNumId w:val="2"/>
  </w:num>
  <w:num w:numId="6" w16cid:durableId="47150162">
    <w:abstractNumId w:val="3"/>
  </w:num>
  <w:num w:numId="7" w16cid:durableId="2009939519">
    <w:abstractNumId w:val="4"/>
  </w:num>
  <w:num w:numId="8" w16cid:durableId="1735543748">
    <w:abstractNumId w:val="5"/>
  </w:num>
  <w:num w:numId="9" w16cid:durableId="1464343562">
    <w:abstractNumId w:val="6"/>
  </w:num>
  <w:num w:numId="10" w16cid:durableId="2030711868">
    <w:abstractNumId w:val="7"/>
  </w:num>
  <w:num w:numId="11" w16cid:durableId="1358198269">
    <w:abstractNumId w:val="8"/>
  </w:num>
  <w:num w:numId="12" w16cid:durableId="652416526">
    <w:abstractNumId w:val="9"/>
  </w:num>
  <w:num w:numId="13" w16cid:durableId="1725833332">
    <w:abstractNumId w:val="17"/>
  </w:num>
  <w:num w:numId="14" w16cid:durableId="1682732386">
    <w:abstractNumId w:val="22"/>
  </w:num>
  <w:num w:numId="15" w16cid:durableId="768083804">
    <w:abstractNumId w:val="23"/>
  </w:num>
  <w:num w:numId="16" w16cid:durableId="2074349810">
    <w:abstractNumId w:val="20"/>
  </w:num>
  <w:num w:numId="17" w16cid:durableId="1355226357">
    <w:abstractNumId w:val="32"/>
  </w:num>
  <w:num w:numId="18" w16cid:durableId="1537691304">
    <w:abstractNumId w:val="26"/>
  </w:num>
  <w:num w:numId="19" w16cid:durableId="1249997640">
    <w:abstractNumId w:val="24"/>
  </w:num>
  <w:num w:numId="20" w16cid:durableId="562712919">
    <w:abstractNumId w:val="33"/>
  </w:num>
  <w:num w:numId="21" w16cid:durableId="697390557">
    <w:abstractNumId w:val="13"/>
  </w:num>
  <w:num w:numId="22" w16cid:durableId="1496217403">
    <w:abstractNumId w:val="31"/>
  </w:num>
  <w:num w:numId="23" w16cid:durableId="969895666">
    <w:abstractNumId w:val="15"/>
  </w:num>
  <w:num w:numId="24" w16cid:durableId="2007394283">
    <w:abstractNumId w:val="12"/>
  </w:num>
  <w:num w:numId="25" w16cid:durableId="1285454884">
    <w:abstractNumId w:val="14"/>
  </w:num>
  <w:num w:numId="26" w16cid:durableId="936016036">
    <w:abstractNumId w:val="28"/>
  </w:num>
  <w:num w:numId="27" w16cid:durableId="1463499227">
    <w:abstractNumId w:val="18"/>
  </w:num>
  <w:num w:numId="28" w16cid:durableId="1993756144">
    <w:abstractNumId w:val="25"/>
  </w:num>
  <w:num w:numId="29" w16cid:durableId="911936646">
    <w:abstractNumId w:val="30"/>
  </w:num>
  <w:num w:numId="30" w16cid:durableId="897208163">
    <w:abstractNumId w:val="29"/>
  </w:num>
  <w:num w:numId="31" w16cid:durableId="12534779">
    <w:abstractNumId w:val="35"/>
  </w:num>
  <w:num w:numId="32" w16cid:durableId="233510261">
    <w:abstractNumId w:val="27"/>
  </w:num>
  <w:num w:numId="33" w16cid:durableId="12342657">
    <w:abstractNumId w:val="34"/>
  </w:num>
  <w:num w:numId="34" w16cid:durableId="1182401815">
    <w:abstractNumId w:val="10"/>
  </w:num>
  <w:num w:numId="35" w16cid:durableId="1126964881">
    <w:abstractNumId w:val="19"/>
  </w:num>
  <w:num w:numId="36" w16cid:durableId="102772504">
    <w:abstractNumId w:val="21"/>
  </w:num>
  <w:num w:numId="37" w16cid:durableId="852911885">
    <w:abstractNumId w:val="38"/>
  </w:num>
  <w:num w:numId="38" w16cid:durableId="1815024478">
    <w:abstractNumId w:val="16"/>
  </w:num>
  <w:num w:numId="39" w16cid:durableId="2111006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06EBC"/>
    <w:rsid w:val="000309A5"/>
    <w:rsid w:val="00040499"/>
    <w:rsid w:val="000448E4"/>
    <w:rsid w:val="00045CAE"/>
    <w:rsid w:val="00047D79"/>
    <w:rsid w:val="0005214F"/>
    <w:rsid w:val="000648E7"/>
    <w:rsid w:val="00075059"/>
    <w:rsid w:val="000A0AF6"/>
    <w:rsid w:val="000A351A"/>
    <w:rsid w:val="000A6CBE"/>
    <w:rsid w:val="000B2795"/>
    <w:rsid w:val="000B4103"/>
    <w:rsid w:val="000E3D94"/>
    <w:rsid w:val="000F0AB9"/>
    <w:rsid w:val="001022ED"/>
    <w:rsid w:val="00104418"/>
    <w:rsid w:val="00111AB3"/>
    <w:rsid w:val="00116866"/>
    <w:rsid w:val="00127977"/>
    <w:rsid w:val="0013104E"/>
    <w:rsid w:val="001353E8"/>
    <w:rsid w:val="0016386E"/>
    <w:rsid w:val="00173F99"/>
    <w:rsid w:val="00180403"/>
    <w:rsid w:val="001852E3"/>
    <w:rsid w:val="0019746C"/>
    <w:rsid w:val="001D1FAE"/>
    <w:rsid w:val="001E55D9"/>
    <w:rsid w:val="001E5F0B"/>
    <w:rsid w:val="001F2A53"/>
    <w:rsid w:val="001F6198"/>
    <w:rsid w:val="0020548E"/>
    <w:rsid w:val="00235B81"/>
    <w:rsid w:val="00235BF1"/>
    <w:rsid w:val="0023784F"/>
    <w:rsid w:val="00244494"/>
    <w:rsid w:val="00245B1F"/>
    <w:rsid w:val="0026116B"/>
    <w:rsid w:val="00267F58"/>
    <w:rsid w:val="00277673"/>
    <w:rsid w:val="002B6428"/>
    <w:rsid w:val="002F37BD"/>
    <w:rsid w:val="00302412"/>
    <w:rsid w:val="003077EF"/>
    <w:rsid w:val="0033118A"/>
    <w:rsid w:val="00345C4C"/>
    <w:rsid w:val="00347D45"/>
    <w:rsid w:val="003554C1"/>
    <w:rsid w:val="003569F6"/>
    <w:rsid w:val="003608D0"/>
    <w:rsid w:val="0037554E"/>
    <w:rsid w:val="00376A89"/>
    <w:rsid w:val="0038065B"/>
    <w:rsid w:val="003A2628"/>
    <w:rsid w:val="003A3588"/>
    <w:rsid w:val="003C26F0"/>
    <w:rsid w:val="003C4167"/>
    <w:rsid w:val="003D2476"/>
    <w:rsid w:val="003D3C8A"/>
    <w:rsid w:val="003D5F2C"/>
    <w:rsid w:val="00401035"/>
    <w:rsid w:val="00406206"/>
    <w:rsid w:val="00406E35"/>
    <w:rsid w:val="00425917"/>
    <w:rsid w:val="00437472"/>
    <w:rsid w:val="004376F9"/>
    <w:rsid w:val="00445FC3"/>
    <w:rsid w:val="00454F68"/>
    <w:rsid w:val="0047372A"/>
    <w:rsid w:val="00492CBB"/>
    <w:rsid w:val="004A24CA"/>
    <w:rsid w:val="004A4173"/>
    <w:rsid w:val="004A7FE7"/>
    <w:rsid w:val="004E2655"/>
    <w:rsid w:val="004E3BB2"/>
    <w:rsid w:val="004E7DEE"/>
    <w:rsid w:val="00502BA6"/>
    <w:rsid w:val="00513B22"/>
    <w:rsid w:val="005271AF"/>
    <w:rsid w:val="00533F49"/>
    <w:rsid w:val="00541A42"/>
    <w:rsid w:val="00546BB5"/>
    <w:rsid w:val="0054748A"/>
    <w:rsid w:val="00550E9D"/>
    <w:rsid w:val="005545BA"/>
    <w:rsid w:val="00562BED"/>
    <w:rsid w:val="005828AF"/>
    <w:rsid w:val="005908AA"/>
    <w:rsid w:val="00590D79"/>
    <w:rsid w:val="005939BB"/>
    <w:rsid w:val="005B3989"/>
    <w:rsid w:val="005C64A5"/>
    <w:rsid w:val="005E6795"/>
    <w:rsid w:val="005E7923"/>
    <w:rsid w:val="005F69A1"/>
    <w:rsid w:val="006007F1"/>
    <w:rsid w:val="00603836"/>
    <w:rsid w:val="00615569"/>
    <w:rsid w:val="00616706"/>
    <w:rsid w:val="0062433A"/>
    <w:rsid w:val="0064745F"/>
    <w:rsid w:val="00656516"/>
    <w:rsid w:val="0067180D"/>
    <w:rsid w:val="00672C34"/>
    <w:rsid w:val="00681F44"/>
    <w:rsid w:val="006939BC"/>
    <w:rsid w:val="006B7236"/>
    <w:rsid w:val="006E3224"/>
    <w:rsid w:val="006F556B"/>
    <w:rsid w:val="00703E96"/>
    <w:rsid w:val="00726B0F"/>
    <w:rsid w:val="00730B92"/>
    <w:rsid w:val="00752411"/>
    <w:rsid w:val="00761A1B"/>
    <w:rsid w:val="00790827"/>
    <w:rsid w:val="007C3D84"/>
    <w:rsid w:val="007C5FCB"/>
    <w:rsid w:val="007D23EB"/>
    <w:rsid w:val="007D778D"/>
    <w:rsid w:val="007F2C3C"/>
    <w:rsid w:val="00805E6D"/>
    <w:rsid w:val="008218A2"/>
    <w:rsid w:val="00841316"/>
    <w:rsid w:val="00841B8F"/>
    <w:rsid w:val="008477B6"/>
    <w:rsid w:val="00870BAC"/>
    <w:rsid w:val="00882845"/>
    <w:rsid w:val="00882E82"/>
    <w:rsid w:val="00892347"/>
    <w:rsid w:val="0089565E"/>
    <w:rsid w:val="00896021"/>
    <w:rsid w:val="008B14A0"/>
    <w:rsid w:val="008B4364"/>
    <w:rsid w:val="008B55BB"/>
    <w:rsid w:val="008E3810"/>
    <w:rsid w:val="00903154"/>
    <w:rsid w:val="0090436E"/>
    <w:rsid w:val="009064DD"/>
    <w:rsid w:val="00916179"/>
    <w:rsid w:val="009173E2"/>
    <w:rsid w:val="00924E4C"/>
    <w:rsid w:val="00941523"/>
    <w:rsid w:val="0097197B"/>
    <w:rsid w:val="0097333A"/>
    <w:rsid w:val="009841CF"/>
    <w:rsid w:val="009948C0"/>
    <w:rsid w:val="009C1B23"/>
    <w:rsid w:val="009E602A"/>
    <w:rsid w:val="00A01377"/>
    <w:rsid w:val="00A11361"/>
    <w:rsid w:val="00A255D3"/>
    <w:rsid w:val="00A3106F"/>
    <w:rsid w:val="00A441B7"/>
    <w:rsid w:val="00A53F6C"/>
    <w:rsid w:val="00A65056"/>
    <w:rsid w:val="00A810E8"/>
    <w:rsid w:val="00A8249C"/>
    <w:rsid w:val="00A8361C"/>
    <w:rsid w:val="00AA4933"/>
    <w:rsid w:val="00AB06E3"/>
    <w:rsid w:val="00AB0991"/>
    <w:rsid w:val="00AD4248"/>
    <w:rsid w:val="00B014F0"/>
    <w:rsid w:val="00B029A0"/>
    <w:rsid w:val="00B056E4"/>
    <w:rsid w:val="00B85987"/>
    <w:rsid w:val="00B8635C"/>
    <w:rsid w:val="00B94F21"/>
    <w:rsid w:val="00B9557A"/>
    <w:rsid w:val="00BD6E92"/>
    <w:rsid w:val="00BD7A01"/>
    <w:rsid w:val="00BE249A"/>
    <w:rsid w:val="00BE44DA"/>
    <w:rsid w:val="00BF2140"/>
    <w:rsid w:val="00BF3887"/>
    <w:rsid w:val="00C016EF"/>
    <w:rsid w:val="00C031B5"/>
    <w:rsid w:val="00C262BB"/>
    <w:rsid w:val="00C322B1"/>
    <w:rsid w:val="00C44004"/>
    <w:rsid w:val="00C4493C"/>
    <w:rsid w:val="00C46A32"/>
    <w:rsid w:val="00C60AF8"/>
    <w:rsid w:val="00C62153"/>
    <w:rsid w:val="00C63761"/>
    <w:rsid w:val="00C7725C"/>
    <w:rsid w:val="00C84554"/>
    <w:rsid w:val="00CA7434"/>
    <w:rsid w:val="00CC6BBE"/>
    <w:rsid w:val="00CD2F15"/>
    <w:rsid w:val="00CE07D8"/>
    <w:rsid w:val="00CF6202"/>
    <w:rsid w:val="00D00706"/>
    <w:rsid w:val="00D0196C"/>
    <w:rsid w:val="00D07B3C"/>
    <w:rsid w:val="00D37055"/>
    <w:rsid w:val="00D4002E"/>
    <w:rsid w:val="00D440C4"/>
    <w:rsid w:val="00D466A9"/>
    <w:rsid w:val="00D65FF1"/>
    <w:rsid w:val="00D80413"/>
    <w:rsid w:val="00DC7257"/>
    <w:rsid w:val="00E13F12"/>
    <w:rsid w:val="00E42BD1"/>
    <w:rsid w:val="00E459F5"/>
    <w:rsid w:val="00E73ACE"/>
    <w:rsid w:val="00E816C3"/>
    <w:rsid w:val="00E842A7"/>
    <w:rsid w:val="00E87920"/>
    <w:rsid w:val="00E93396"/>
    <w:rsid w:val="00E9660A"/>
    <w:rsid w:val="00EA4B57"/>
    <w:rsid w:val="00EB234A"/>
    <w:rsid w:val="00EB2F93"/>
    <w:rsid w:val="00EC65DC"/>
    <w:rsid w:val="00EC78AE"/>
    <w:rsid w:val="00EE27EA"/>
    <w:rsid w:val="00EE5238"/>
    <w:rsid w:val="00EE59B7"/>
    <w:rsid w:val="00EF29C4"/>
    <w:rsid w:val="00EF666E"/>
    <w:rsid w:val="00F11C74"/>
    <w:rsid w:val="00F15823"/>
    <w:rsid w:val="00F20E3B"/>
    <w:rsid w:val="00F217D2"/>
    <w:rsid w:val="00F34EDA"/>
    <w:rsid w:val="00F56D4A"/>
    <w:rsid w:val="00F57B54"/>
    <w:rsid w:val="00F64701"/>
    <w:rsid w:val="00F900BB"/>
    <w:rsid w:val="00FC4428"/>
    <w:rsid w:val="00FD49DA"/>
    <w:rsid w:val="00FD4EED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paragraph" w:styleId="Textonotapie">
    <w:name w:val="footnote text"/>
    <w:basedOn w:val="Normal"/>
    <w:link w:val="TextonotapieCar"/>
    <w:uiPriority w:val="99"/>
    <w:semiHidden/>
    <w:unhideWhenUsed/>
    <w:rsid w:val="00E13F12"/>
    <w:pPr>
      <w:suppressAutoHyphens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F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E13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20949-219D-4867-9F5F-5FCB12B62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DFB2A-299D-4D9C-B282-DBD173C13C03}">
  <ds:schemaRefs>
    <ds:schemaRef ds:uri="http://schemas.microsoft.com/office/2006/metadata/properties"/>
    <ds:schemaRef ds:uri="http://schemas.microsoft.com/office/infopath/2007/PartnerControls"/>
    <ds:schemaRef ds:uri="bf619d4e-58ed-4b7d-81b5-a93eb9114c91"/>
    <ds:schemaRef ds:uri="fdb77b70-5048-4f34-a983-2e26d0139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</Template>
  <TotalTime>37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51</cp:revision>
  <cp:lastPrinted>2020-07-24T06:54:00Z</cp:lastPrinted>
  <dcterms:created xsi:type="dcterms:W3CDTF">2021-09-12T16:45:00Z</dcterms:created>
  <dcterms:modified xsi:type="dcterms:W3CDTF">2022-06-24T08:01:00Z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8035400</vt:r8>
  </property>
  <property fmtid="{D5CDD505-2E9C-101B-9397-08002B2CF9AE}" pid="4" name="MediaServiceImageTags">
    <vt:lpwstr/>
  </property>
</Properties>
</file>